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DECRETO N.º 33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9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/20 DE 2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8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 xml:space="preserve"> DE JULHO DE 2020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Lucida Sans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pt-BR" w:eastAsia="zh-CN" w:bidi="hi-IN"/>
        </w:rPr>
        <w:t>Homologa a Deliberação n.º 001/2020 do Conselho Municipal de Educação e dá outras providências.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ind w:righ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Homologar a Deliberação n.º 001/2020 do Conselho Municipal de Educação, apreciada, discutida e aprovada em reunião plenária virtual nos dias 8, 15 e 20 de julho de 2020, conforme atas do referido Conselho, que “Dispõe sobre a aprovação dos Protocolos de Segurança para o retorno às aulas presencias nas escolas da Rede Municipal de Ensino de Paulicéia e dá outras providências.”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none"/>
          <w:lang w:val="pt-BR" w:eastAsia="zh-CN" w:bidi="hi-IN"/>
        </w:rPr>
        <w:t xml:space="preserve">Parágrafo Único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Cabe a Coordenadoria Municipal de Educação proceder ao fiel cumprimento do disposto nesta Deliberação.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eastAsia="pt-BR"/>
        </w:rPr>
      </w:pP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none"/>
          <w:lang w:val="pt-BR" w:eastAsia="zh-CN" w:bidi="hi-IN"/>
        </w:rPr>
        <w:t>ARTIGO 2 º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 xml:space="preserve"> –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pt-BR" w:bidi="hi-IN"/>
        </w:rPr>
        <w:t>Este decreto entrará em vigor na data de sua publicação, revogadas as disposições em contrário.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46_2196299283"/>
    <w:bookmarkStart w:id="1" w:name="__DdeLink__351_2190365299"/>
    <w:bookmarkStart w:id="2" w:name="__DdeLink__212_1614387110"/>
    <w:bookmarkStart w:id="3" w:name="__DdeLink__682_2190365299"/>
    <w:bookmarkStart w:id="4" w:name="__DdeLink__195_744276595"/>
    <w:bookmarkStart w:id="5" w:name="__DdeLink__1110_1694329925"/>
    <w:r>
      <w:rPr>
        <w:rFonts w:ascii="Arial" w:hAnsi="Arial"/>
        <w:b/>
        <w:bCs/>
        <w:sz w:val="24"/>
        <w:szCs w:val="24"/>
        <w:u w:val="single"/>
      </w:rPr>
      <w:t xml:space="preserve">DECRETO N.º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33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9</w:t>
    </w:r>
    <w:r>
      <w:rPr>
        <w:rFonts w:ascii="Arial" w:hAnsi="Arial"/>
        <w:b/>
        <w:bCs/>
        <w:sz w:val="24"/>
        <w:szCs w:val="24"/>
        <w:u w:val="single"/>
      </w:rPr>
      <w:t xml:space="preserve">/20 DE </w:t>
    </w:r>
    <w:bookmarkEnd w:id="0"/>
    <w:bookmarkEnd w:id="1"/>
    <w:bookmarkEnd w:id="2"/>
    <w:bookmarkEnd w:id="3"/>
    <w:bookmarkEnd w:id="4"/>
    <w:bookmarkEnd w:id="5"/>
    <w:r>
      <w:rPr>
        <w:rFonts w:ascii="Arial" w:hAnsi="Arial"/>
        <w:b/>
        <w:bCs/>
        <w:sz w:val="24"/>
        <w:szCs w:val="24"/>
        <w:u w:val="single"/>
      </w:rPr>
      <w:t>2</w:t>
    </w:r>
    <w:r>
      <w:rPr>
        <w:rFonts w:ascii="Arial" w:hAnsi="Arial"/>
        <w:b/>
        <w:bCs/>
        <w:sz w:val="24"/>
        <w:szCs w:val="24"/>
        <w:u w:val="single"/>
      </w:rPr>
      <w:t>8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 xml:space="preserve"> DE JULHO DE 2020</w:t>
    </w:r>
  </w:p>
</w:hdr>
</file>

<file path=word/settings.xml><?xml version="1.0" encoding="utf-8"?>
<w:settings xmlns:w="http://schemas.openxmlformats.org/wordprocessingml/2006/main">
  <w:zoom w:percent="9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408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</TotalTime>
  <Application>LibreOffice/6.4.0.3$Windows_X86_64 LibreOffice_project/b0a288ab3d2d4774cb44b62f04d5d28733ac6df8</Application>
  <Pages>2</Pages>
  <Words>224</Words>
  <Characters>1358</Characters>
  <CharactersWithSpaces>1636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2020-07-28T08:02:34Z</dcterms:modified>
  <cp:revision>104</cp:revision>
  <dc:subject/>
  <dc:title/>
</cp:coreProperties>
</file>